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47" w:rsidRPr="00D04A35" w:rsidRDefault="00777947">
      <w:pPr>
        <w:rPr>
          <w:sz w:val="24"/>
          <w:szCs w:val="24"/>
        </w:rPr>
      </w:pPr>
    </w:p>
    <w:p w:rsidR="00DB79F5" w:rsidRPr="00D04A35" w:rsidRDefault="00DB79F5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 xml:space="preserve">印象派＆エコール・ド・パリ　（ポーラ美術館コレクション展）　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Pr="00D04A35">
        <w:rPr>
          <w:rFonts w:asciiTheme="majorHAnsi" w:hAnsiTheme="majorHAnsi" w:cstheme="majorHAnsi"/>
          <w:sz w:val="24"/>
          <w:szCs w:val="24"/>
        </w:rPr>
        <w:t>2010-2011</w:t>
      </w:r>
    </w:p>
    <w:p w:rsidR="00DB79F5" w:rsidRPr="00D04A35" w:rsidRDefault="00DB79F5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プーシキン美術館展</w:t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 xml:space="preserve">　　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="00D04A35">
        <w:rPr>
          <w:rFonts w:asciiTheme="majorHAnsi" w:hAnsiTheme="majorHAnsi" w:cstheme="majorHAnsi"/>
          <w:sz w:val="24"/>
          <w:szCs w:val="24"/>
        </w:rPr>
        <w:t xml:space="preserve">       </w:t>
      </w:r>
      <w:r w:rsidRPr="00D04A35">
        <w:rPr>
          <w:rFonts w:asciiTheme="majorHAnsi" w:hAnsiTheme="majorHAnsi" w:cstheme="majorHAnsi"/>
          <w:sz w:val="24"/>
          <w:szCs w:val="24"/>
        </w:rPr>
        <w:t>2005-2006</w:t>
      </w:r>
    </w:p>
    <w:p w:rsidR="00DB79F5" w:rsidRPr="00D04A35" w:rsidRDefault="00DB79F5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POP  ART  The John and Kimiko Dowers Collection</w:t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="00D04A35" w:rsidRPr="00D04A35">
        <w:rPr>
          <w:rFonts w:asciiTheme="majorHAnsi" w:hAnsiTheme="majorHAnsi" w:cstheme="majorHAnsi"/>
          <w:sz w:val="24"/>
          <w:szCs w:val="24"/>
        </w:rPr>
        <w:t xml:space="preserve">       </w:t>
      </w:r>
      <w:r w:rsidRPr="00D04A35">
        <w:rPr>
          <w:rFonts w:asciiTheme="majorHAnsi" w:hAnsiTheme="majorHAnsi" w:cstheme="majorHAnsi"/>
          <w:sz w:val="24"/>
          <w:szCs w:val="24"/>
        </w:rPr>
        <w:t>2001</w:t>
      </w:r>
    </w:p>
    <w:p w:rsidR="00DB79F5" w:rsidRPr="00D04A35" w:rsidRDefault="00DB79F5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 xml:space="preserve">Vol.1~3 </w:t>
      </w:r>
      <w:r w:rsidRPr="00D04A35">
        <w:rPr>
          <w:rFonts w:asciiTheme="majorHAnsi" w:hAnsiTheme="majorHAnsi" w:cstheme="majorHAnsi"/>
          <w:sz w:val="24"/>
          <w:szCs w:val="24"/>
        </w:rPr>
        <w:t>近世畸人の芸術</w:t>
      </w:r>
      <w:r w:rsidRPr="00D04A35">
        <w:rPr>
          <w:rFonts w:asciiTheme="majorHAnsi" w:hAnsiTheme="majorHAnsi" w:cstheme="majorHAnsi"/>
          <w:sz w:val="24"/>
          <w:szCs w:val="24"/>
        </w:rPr>
        <w:t xml:space="preserve"> Harvard University </w:t>
      </w:r>
      <w:proofErr w:type="spellStart"/>
      <w:r w:rsidRPr="00D04A35">
        <w:rPr>
          <w:rFonts w:asciiTheme="majorHAnsi" w:hAnsiTheme="majorHAnsi" w:cstheme="majorHAnsi"/>
          <w:sz w:val="24"/>
          <w:szCs w:val="24"/>
        </w:rPr>
        <w:t>Artmuseum</w:t>
      </w:r>
      <w:proofErr w:type="spellEnd"/>
      <w:r w:rsidRPr="00D04A35">
        <w:rPr>
          <w:rFonts w:asciiTheme="majorHAnsi" w:hAnsiTheme="majorHAnsi" w:cstheme="majorHAnsi"/>
          <w:sz w:val="24"/>
          <w:szCs w:val="24"/>
        </w:rPr>
        <w:t xml:space="preserve">      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Pr="00D04A35">
        <w:rPr>
          <w:rFonts w:asciiTheme="majorHAnsi" w:hAnsiTheme="majorHAnsi" w:cstheme="majorHAnsi"/>
          <w:sz w:val="24"/>
          <w:szCs w:val="24"/>
        </w:rPr>
        <w:t>1999</w:t>
      </w:r>
    </w:p>
    <w:p w:rsidR="00DB79F5" w:rsidRPr="00D04A35" w:rsidRDefault="00DB79F5" w:rsidP="00D04A35">
      <w:pP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国宝を中心とする古美術名品</w:t>
      </w:r>
      <w:r w:rsidR="00C84C32" w:rsidRPr="00D04A35">
        <w:rPr>
          <w:rFonts w:asciiTheme="majorHAnsi" w:hAnsiTheme="majorHAnsi" w:cstheme="majorHAnsi"/>
          <w:sz w:val="24"/>
          <w:szCs w:val="24"/>
        </w:rPr>
        <w:t xml:space="preserve">　</w:t>
      </w:r>
    </w:p>
    <w:p w:rsidR="00C84C32" w:rsidRPr="00D04A35" w:rsidRDefault="00C84C32" w:rsidP="00D04A35">
      <w:pP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日本近代絵画の巨匠たち　近代工芸の創生</w:t>
      </w:r>
      <w:r w:rsidRPr="00D04A35">
        <w:rPr>
          <w:rFonts w:asciiTheme="majorHAnsi" w:hAnsiTheme="majorHAnsi" w:cstheme="majorHAnsi"/>
          <w:sz w:val="24"/>
          <w:szCs w:val="24"/>
        </w:rPr>
        <w:t xml:space="preserve">     set</w:t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Pr="00D04A35">
        <w:rPr>
          <w:rFonts w:asciiTheme="majorHAnsi" w:hAnsiTheme="majorHAnsi" w:cstheme="majorHAnsi"/>
          <w:sz w:val="24"/>
          <w:szCs w:val="24"/>
        </w:rPr>
        <w:t>2006</w:t>
      </w:r>
    </w:p>
    <w:p w:rsidR="00C84C32" w:rsidRPr="00D04A35" w:rsidRDefault="00C84C32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平松礼二画集　　求龍堂</w:t>
      </w:r>
      <w:r w:rsidRPr="00D04A35">
        <w:rPr>
          <w:rFonts w:asciiTheme="majorHAnsi" w:hAnsiTheme="majorHAnsi" w:cstheme="majorHAnsi"/>
          <w:sz w:val="24"/>
          <w:szCs w:val="24"/>
        </w:rPr>
        <w:t xml:space="preserve">  </w:t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="00D04A35">
        <w:rPr>
          <w:rFonts w:asciiTheme="majorHAnsi" w:hAnsiTheme="majorHAnsi" w:cstheme="majorHAnsi"/>
          <w:sz w:val="24"/>
          <w:szCs w:val="24"/>
        </w:rPr>
        <w:t xml:space="preserve">       </w:t>
      </w:r>
      <w:r w:rsidRPr="00D04A35">
        <w:rPr>
          <w:rFonts w:asciiTheme="majorHAnsi" w:hAnsiTheme="majorHAnsi" w:cstheme="majorHAnsi"/>
          <w:sz w:val="24"/>
          <w:szCs w:val="24"/>
        </w:rPr>
        <w:t>2009</w:t>
      </w:r>
    </w:p>
    <w:p w:rsidR="00C84C32" w:rsidRPr="00D04A35" w:rsidRDefault="00C84C32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ドレスデン国立美術館展</w:t>
      </w:r>
      <w:r w:rsidRPr="00D04A35">
        <w:rPr>
          <w:rFonts w:asciiTheme="majorHAnsi" w:hAnsiTheme="majorHAnsi" w:cstheme="majorHAnsi"/>
          <w:sz w:val="24"/>
          <w:szCs w:val="24"/>
        </w:rPr>
        <w:t>―</w:t>
      </w:r>
      <w:r w:rsidRPr="00D04A35">
        <w:rPr>
          <w:rFonts w:asciiTheme="majorHAnsi" w:hAnsiTheme="majorHAnsi" w:cstheme="majorHAnsi"/>
          <w:sz w:val="24"/>
          <w:szCs w:val="24"/>
        </w:rPr>
        <w:t>世界の鏡</w:t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="00D04A35">
        <w:rPr>
          <w:rFonts w:asciiTheme="majorHAnsi" w:hAnsiTheme="majorHAnsi" w:cstheme="majorHAnsi"/>
          <w:sz w:val="24"/>
          <w:szCs w:val="24"/>
        </w:rPr>
        <w:t xml:space="preserve">       </w:t>
      </w:r>
      <w:r w:rsidRPr="00D04A35">
        <w:rPr>
          <w:rFonts w:asciiTheme="majorHAnsi" w:hAnsiTheme="majorHAnsi" w:cstheme="majorHAnsi"/>
          <w:sz w:val="24"/>
          <w:szCs w:val="24"/>
        </w:rPr>
        <w:t>2005</w:t>
      </w:r>
    </w:p>
    <w:p w:rsidR="00C84C32" w:rsidRPr="00D04A35" w:rsidRDefault="00C84C32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ロシア皇帝の至宝展　世界遺産クレムリンの奇跡</w:t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Pr="00D04A35">
        <w:rPr>
          <w:rFonts w:asciiTheme="majorHAnsi" w:hAnsiTheme="majorHAnsi" w:cstheme="majorHAnsi"/>
          <w:sz w:val="24"/>
          <w:szCs w:val="24"/>
        </w:rPr>
        <w:t>2007</w:t>
      </w:r>
    </w:p>
    <w:p w:rsidR="00C84C32" w:rsidRPr="00D04A35" w:rsidRDefault="00C84C32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ドイツ・ヒルデスハイム博物館所蔵　古代エジプト展</w:t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</w:t>
      </w:r>
      <w:r w:rsidR="00D04A35">
        <w:rPr>
          <w:rFonts w:asciiTheme="majorHAnsi" w:hAnsiTheme="majorHAnsi" w:cstheme="majorHAnsi"/>
          <w:sz w:val="24"/>
          <w:szCs w:val="24"/>
        </w:rPr>
        <w:t xml:space="preserve">   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</w:t>
      </w:r>
      <w:r w:rsidRPr="00D04A35">
        <w:rPr>
          <w:rFonts w:asciiTheme="majorHAnsi" w:hAnsiTheme="majorHAnsi" w:cstheme="majorHAnsi"/>
          <w:sz w:val="24"/>
          <w:szCs w:val="24"/>
        </w:rPr>
        <w:t>2005</w:t>
      </w:r>
    </w:p>
    <w:p w:rsidR="00C84C32" w:rsidRPr="00D04A35" w:rsidRDefault="00C84C32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鎌倉円覚寺の名宝　五島美術館</w:t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Pr="00D04A35">
        <w:rPr>
          <w:rFonts w:asciiTheme="majorHAnsi" w:hAnsiTheme="majorHAnsi" w:cstheme="majorHAnsi"/>
          <w:sz w:val="24"/>
          <w:szCs w:val="24"/>
        </w:rPr>
        <w:t>2006</w:t>
      </w:r>
    </w:p>
    <w:p w:rsidR="00C84C32" w:rsidRPr="00D04A35" w:rsidRDefault="00C84C32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レオナルド・ダ・ヴィンチ展　レスター手稿日本初公開</w:t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Pr="00D04A35">
        <w:rPr>
          <w:rFonts w:asciiTheme="majorHAnsi" w:hAnsiTheme="majorHAnsi" w:cstheme="majorHAnsi"/>
          <w:sz w:val="24"/>
          <w:szCs w:val="24"/>
        </w:rPr>
        <w:t>2005</w:t>
      </w:r>
    </w:p>
    <w:p w:rsidR="00C84C32" w:rsidRPr="00D04A35" w:rsidRDefault="00C84C32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セザンヌ主義　父と呼ばれる画家への礼賛</w:t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Pr="00D04A35">
        <w:rPr>
          <w:rFonts w:asciiTheme="majorHAnsi" w:hAnsiTheme="majorHAnsi" w:cstheme="majorHAnsi"/>
          <w:sz w:val="24"/>
          <w:szCs w:val="24"/>
        </w:rPr>
        <w:t>2008</w:t>
      </w:r>
    </w:p>
    <w:p w:rsidR="00C84C32" w:rsidRPr="00D04A35" w:rsidRDefault="00C84C32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 xml:space="preserve">オルセー美術館　</w:t>
      </w:r>
      <w:r w:rsidRPr="00D04A35">
        <w:rPr>
          <w:rFonts w:asciiTheme="majorHAnsi" w:hAnsiTheme="majorHAnsi" w:cstheme="majorHAnsi"/>
          <w:sz w:val="24"/>
          <w:szCs w:val="24"/>
        </w:rPr>
        <w:t>2010</w:t>
      </w:r>
      <w:r w:rsidRPr="00D04A35">
        <w:rPr>
          <w:rFonts w:asciiTheme="majorHAnsi" w:hAnsiTheme="majorHAnsi" w:cstheme="majorHAnsi"/>
          <w:sz w:val="24"/>
          <w:szCs w:val="24"/>
        </w:rPr>
        <w:t xml:space="preserve">　ポスト印象派</w:t>
      </w:r>
      <w:r w:rsidRPr="00D04A35">
        <w:rPr>
          <w:rFonts w:asciiTheme="majorHAnsi" w:hAnsiTheme="majorHAnsi" w:cstheme="majorHAnsi"/>
          <w:sz w:val="24"/>
          <w:szCs w:val="24"/>
        </w:rPr>
        <w:t xml:space="preserve"> </w:t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73671D" w:rsidRPr="00D04A35">
        <w:rPr>
          <w:rFonts w:asciiTheme="majorHAnsi" w:hAnsiTheme="majorHAnsi" w:cstheme="majorHAnsi"/>
          <w:sz w:val="24"/>
          <w:szCs w:val="24"/>
        </w:rPr>
        <w:t xml:space="preserve">     </w:t>
      </w:r>
      <w:r w:rsidRPr="00D04A35">
        <w:rPr>
          <w:rFonts w:asciiTheme="majorHAnsi" w:hAnsiTheme="majorHAnsi" w:cstheme="majorHAnsi"/>
          <w:sz w:val="24"/>
          <w:szCs w:val="24"/>
        </w:rPr>
        <w:t>2010</w:t>
      </w:r>
    </w:p>
    <w:p w:rsidR="00C84C32" w:rsidRPr="00D04A35" w:rsidRDefault="0073671D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南仏モンペリエ　ファーブル美術館所蔵　フランス絵画展</w:t>
      </w:r>
      <w:r w:rsidRPr="00D04A35">
        <w:rPr>
          <w:rFonts w:asciiTheme="majorHAnsi" w:hAnsiTheme="majorHAnsi" w:cstheme="majorHAnsi"/>
          <w:sz w:val="24"/>
          <w:szCs w:val="24"/>
        </w:rPr>
        <w:t xml:space="preserve"> </w:t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     2005-2006</w:t>
      </w:r>
    </w:p>
    <w:p w:rsidR="0073671D" w:rsidRPr="00D04A35" w:rsidRDefault="0073671D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 w:hint="eastAsia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Impressionist and other master paintings from the E.</w:t>
      </w:r>
      <w:r w:rsidR="00D04A35" w:rsidRPr="00D04A35">
        <w:rPr>
          <w:rFonts w:asciiTheme="majorHAnsi" w:hAnsiTheme="majorHAnsi" w:cstheme="majorHAnsi"/>
          <w:sz w:val="24"/>
          <w:szCs w:val="24"/>
        </w:rPr>
        <w:t xml:space="preserve">G </w:t>
      </w:r>
      <w:proofErr w:type="spellStart"/>
      <w:r w:rsidR="00D04A35" w:rsidRPr="00D04A35">
        <w:rPr>
          <w:rFonts w:asciiTheme="majorHAnsi" w:hAnsiTheme="majorHAnsi" w:cstheme="majorHAnsi"/>
          <w:sz w:val="24"/>
          <w:szCs w:val="24"/>
        </w:rPr>
        <w:t>Buhrle</w:t>
      </w:r>
      <w:proofErr w:type="spellEnd"/>
      <w:r w:rsidR="00D04A35" w:rsidRPr="00D04A35">
        <w:rPr>
          <w:rFonts w:asciiTheme="majorHAnsi" w:hAnsiTheme="majorHAnsi" w:cstheme="majorHAnsi"/>
          <w:sz w:val="24"/>
          <w:szCs w:val="24"/>
        </w:rPr>
        <w:t xml:space="preserve"> Collection 1990</w:t>
      </w:r>
    </w:p>
    <w:p w:rsidR="0073671D" w:rsidRPr="00D04A35" w:rsidRDefault="0073671D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ポンペイ展　世界遺産　古代ローマ文明の奇跡</w:t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D04A35">
        <w:rPr>
          <w:rFonts w:asciiTheme="majorHAnsi" w:hAnsiTheme="majorHAnsi" w:cstheme="majorHAnsi"/>
          <w:sz w:val="24"/>
          <w:szCs w:val="24"/>
        </w:rPr>
        <w:t xml:space="preserve"> </w:t>
      </w:r>
      <w:r w:rsidRPr="00D04A35">
        <w:rPr>
          <w:rFonts w:asciiTheme="majorHAnsi" w:hAnsiTheme="majorHAnsi" w:cstheme="majorHAnsi"/>
          <w:sz w:val="24"/>
          <w:szCs w:val="24"/>
        </w:rPr>
        <w:t>2010-2011</w:t>
      </w:r>
    </w:p>
    <w:p w:rsidR="0073671D" w:rsidRPr="00D04A35" w:rsidRDefault="0073671D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Brilliant Europe Jewels from European Courts</w:t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="00D04A35" w:rsidRPr="00D04A35"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r w:rsidR="00D04A35">
        <w:rPr>
          <w:rFonts w:asciiTheme="majorHAnsi" w:hAnsiTheme="majorHAnsi" w:cstheme="majorHAnsi"/>
          <w:sz w:val="24"/>
          <w:szCs w:val="24"/>
        </w:rPr>
        <w:t xml:space="preserve">       </w:t>
      </w:r>
      <w:r w:rsidRPr="00D04A35">
        <w:rPr>
          <w:rFonts w:asciiTheme="majorHAnsi" w:hAnsiTheme="majorHAnsi" w:cstheme="majorHAnsi"/>
          <w:sz w:val="24"/>
          <w:szCs w:val="24"/>
        </w:rPr>
        <w:t>2007</w:t>
      </w:r>
    </w:p>
    <w:p w:rsidR="0073671D" w:rsidRPr="00D04A35" w:rsidRDefault="0073671D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ゲント美術館名品展　西洋近代美術のなかのベルギー</w:t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r w:rsidR="00D04A35">
        <w:rPr>
          <w:rFonts w:asciiTheme="majorHAnsi" w:hAnsiTheme="majorHAnsi" w:cstheme="majorHAnsi"/>
          <w:sz w:val="24"/>
          <w:szCs w:val="24"/>
        </w:rPr>
        <w:t xml:space="preserve">       2005</w:t>
      </w:r>
      <w:r w:rsidR="00D04A35">
        <w:rPr>
          <w:rFonts w:asciiTheme="majorHAnsi" w:hAnsiTheme="majorHAnsi" w:cstheme="majorHAnsi"/>
          <w:sz w:val="24"/>
          <w:szCs w:val="24"/>
        </w:rPr>
        <w:tab/>
      </w:r>
      <w:bookmarkStart w:id="0" w:name="_GoBack"/>
      <w:bookmarkEnd w:id="0"/>
    </w:p>
    <w:p w:rsidR="0073671D" w:rsidRPr="00D04A35" w:rsidRDefault="0073671D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佐伯祐三とパリの夢　大阪コレクションズ</w:t>
      </w:r>
      <w:r w:rsidRPr="00D04A35">
        <w:rPr>
          <w:rFonts w:asciiTheme="majorHAnsi" w:hAnsiTheme="majorHAnsi" w:cstheme="majorHAnsi"/>
          <w:sz w:val="24"/>
          <w:szCs w:val="24"/>
        </w:rPr>
        <w:t xml:space="preserve"> </w:t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</w:r>
      <w:r w:rsidRPr="00D04A35">
        <w:rPr>
          <w:rFonts w:asciiTheme="majorHAnsi" w:hAnsiTheme="majorHAnsi" w:cstheme="majorHAnsi"/>
          <w:sz w:val="24"/>
          <w:szCs w:val="24"/>
        </w:rPr>
        <w:tab/>
        <w:t xml:space="preserve">         2007</w:t>
      </w:r>
    </w:p>
    <w:p w:rsidR="0073671D" w:rsidRPr="00D04A35" w:rsidRDefault="0073671D" w:rsidP="0073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 w:rsidRPr="00D04A35">
        <w:rPr>
          <w:rFonts w:asciiTheme="majorHAnsi" w:hAnsiTheme="majorHAnsi" w:cstheme="majorHAnsi"/>
          <w:sz w:val="24"/>
          <w:szCs w:val="24"/>
        </w:rPr>
        <w:t>Nakagawa Museum 18</w:t>
      </w:r>
      <w:r w:rsidRPr="00D04A3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D04A35">
        <w:rPr>
          <w:rFonts w:asciiTheme="majorHAnsi" w:hAnsiTheme="majorHAnsi" w:cstheme="majorHAnsi"/>
          <w:sz w:val="24"/>
          <w:szCs w:val="24"/>
        </w:rPr>
        <w:t>-19</w:t>
      </w:r>
      <w:r w:rsidRPr="00D04A3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D04A35">
        <w:rPr>
          <w:rFonts w:asciiTheme="majorHAnsi" w:hAnsiTheme="majorHAnsi" w:cstheme="majorHAnsi"/>
          <w:sz w:val="24"/>
          <w:szCs w:val="24"/>
        </w:rPr>
        <w:t xml:space="preserve"> century European Ceramics Collection</w:t>
      </w:r>
    </w:p>
    <w:p w:rsidR="0073671D" w:rsidRDefault="0073671D">
      <w:pPr>
        <w:rPr>
          <w:rFonts w:ascii="Segoe UI Symbol" w:hAnsi="Segoe UI Symbol" w:cs="Segoe UI Symbol"/>
        </w:rPr>
      </w:pPr>
    </w:p>
    <w:p w:rsidR="0073671D" w:rsidRDefault="0073671D">
      <w:pPr>
        <w:rPr>
          <w:rFonts w:ascii="Segoe UI Symbol" w:hAnsi="Segoe UI Symbol" w:cs="Segoe UI Symbol"/>
        </w:rPr>
      </w:pPr>
    </w:p>
    <w:p w:rsidR="0073671D" w:rsidRDefault="0073671D">
      <w:pPr>
        <w:rPr>
          <w:rFonts w:ascii="Segoe UI Symbol" w:hAnsi="Segoe UI Symbol" w:cs="Segoe UI Symbol"/>
        </w:rPr>
      </w:pPr>
    </w:p>
    <w:p w:rsidR="0073671D" w:rsidRPr="0073671D" w:rsidRDefault="0073671D">
      <w:pPr>
        <w:rPr>
          <w:rFonts w:ascii="Segoe UI Symbol" w:hAnsi="Segoe UI Symbol" w:cs="Segoe UI Symbol" w:hint="eastAsia"/>
        </w:rPr>
      </w:pPr>
    </w:p>
    <w:sectPr w:rsidR="0073671D" w:rsidRPr="0073671D" w:rsidSect="00D04A35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F5"/>
    <w:rsid w:val="0073671D"/>
    <w:rsid w:val="00777947"/>
    <w:rsid w:val="00C84C32"/>
    <w:rsid w:val="00D04A35"/>
    <w:rsid w:val="00D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B8E25-09A0-43C3-8E31-76650001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Izawa</dc:creator>
  <cp:keywords/>
  <dc:description/>
  <cp:lastModifiedBy>Atsuko Izawa</cp:lastModifiedBy>
  <cp:revision>2</cp:revision>
  <dcterms:created xsi:type="dcterms:W3CDTF">2021-04-05T07:05:00Z</dcterms:created>
  <dcterms:modified xsi:type="dcterms:W3CDTF">2021-04-05T07:45:00Z</dcterms:modified>
</cp:coreProperties>
</file>